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638E" w14:textId="65B88258" w:rsidR="00582F5E" w:rsidRPr="00047F27" w:rsidRDefault="002848E2" w:rsidP="00047F27">
      <w:pPr>
        <w:pStyle w:val="Default"/>
        <w:spacing w:before="0" w:line="240" w:lineRule="auto"/>
        <w:jc w:val="both"/>
        <w:rPr>
          <w:rFonts w:ascii="Arial" w:eastAsia="Helvetica" w:hAnsi="Arial" w:cs="Arial"/>
          <w:b/>
          <w:bCs/>
          <w:color w:val="auto"/>
          <w:sz w:val="32"/>
          <w:szCs w:val="32"/>
        </w:rPr>
      </w:pPr>
      <w:r w:rsidRPr="00047F27">
        <w:rPr>
          <w:rFonts w:ascii="Arial" w:hAnsi="Arial" w:cs="Arial"/>
          <w:b/>
          <w:bCs/>
          <w:color w:val="auto"/>
          <w:sz w:val="32"/>
          <w:szCs w:val="32"/>
        </w:rPr>
        <w:t>Communication</w:t>
      </w:r>
      <w:r w:rsidR="001576CF" w:rsidRPr="00047F27">
        <w:rPr>
          <w:rFonts w:ascii="Arial" w:hAnsi="Arial" w:cs="Arial"/>
          <w:b/>
          <w:bCs/>
          <w:color w:val="auto"/>
          <w:sz w:val="32"/>
          <w:szCs w:val="32"/>
        </w:rPr>
        <w:t xml:space="preserve">s with </w:t>
      </w:r>
      <w:r w:rsidRPr="00047F27">
        <w:rPr>
          <w:rFonts w:ascii="Arial" w:hAnsi="Arial" w:cs="Arial"/>
          <w:b/>
          <w:bCs/>
          <w:color w:val="auto"/>
          <w:sz w:val="32"/>
          <w:szCs w:val="32"/>
        </w:rPr>
        <w:t>C</w:t>
      </w:r>
      <w:r w:rsidR="001576CF" w:rsidRPr="00047F27">
        <w:rPr>
          <w:rFonts w:ascii="Arial" w:hAnsi="Arial" w:cs="Arial"/>
          <w:b/>
          <w:bCs/>
          <w:color w:val="auto"/>
          <w:sz w:val="32"/>
          <w:szCs w:val="32"/>
        </w:rPr>
        <w:t>C</w:t>
      </w:r>
      <w:r w:rsidRPr="00047F27">
        <w:rPr>
          <w:rFonts w:ascii="Arial" w:hAnsi="Arial" w:cs="Arial"/>
          <w:b/>
          <w:bCs/>
          <w:color w:val="auto"/>
          <w:sz w:val="32"/>
          <w:szCs w:val="32"/>
        </w:rPr>
        <w:t xml:space="preserve">G commissioner for maternity </w:t>
      </w:r>
      <w:r w:rsidR="001576CF" w:rsidRPr="00047F27">
        <w:rPr>
          <w:rFonts w:ascii="Arial" w:hAnsi="Arial" w:cs="Arial"/>
          <w:b/>
          <w:bCs/>
          <w:color w:val="auto"/>
          <w:sz w:val="32"/>
          <w:szCs w:val="32"/>
        </w:rPr>
        <w:t xml:space="preserve">following meeting on </w:t>
      </w:r>
      <w:r w:rsidR="001576CF" w:rsidRPr="00047F27">
        <w:rPr>
          <w:rFonts w:ascii="Arial" w:eastAsia="Helvetica" w:hAnsi="Arial" w:cs="Arial"/>
          <w:b/>
          <w:bCs/>
          <w:color w:val="auto"/>
          <w:sz w:val="32"/>
          <w:szCs w:val="32"/>
        </w:rPr>
        <w:t>25</w:t>
      </w:r>
      <w:r w:rsidR="001576CF" w:rsidRPr="00047F27">
        <w:rPr>
          <w:rFonts w:ascii="Arial" w:eastAsia="Helvetica" w:hAnsi="Arial" w:cs="Arial"/>
          <w:b/>
          <w:bCs/>
          <w:color w:val="auto"/>
          <w:sz w:val="32"/>
          <w:szCs w:val="32"/>
          <w:vertAlign w:val="superscript"/>
        </w:rPr>
        <w:t>th</w:t>
      </w:r>
      <w:r w:rsidR="001576CF" w:rsidRPr="00047F27">
        <w:rPr>
          <w:rFonts w:ascii="Arial" w:eastAsia="Helvetica" w:hAnsi="Arial" w:cs="Arial"/>
          <w:b/>
          <w:bCs/>
          <w:color w:val="auto"/>
          <w:sz w:val="32"/>
          <w:szCs w:val="32"/>
        </w:rPr>
        <w:t xml:space="preserve"> </w:t>
      </w:r>
      <w:r w:rsidR="0090096D" w:rsidRPr="00047F27">
        <w:rPr>
          <w:rFonts w:ascii="Arial" w:eastAsia="Helvetica" w:hAnsi="Arial" w:cs="Arial"/>
          <w:b/>
          <w:bCs/>
          <w:color w:val="auto"/>
          <w:sz w:val="32"/>
          <w:szCs w:val="32"/>
        </w:rPr>
        <w:t>November 2016</w:t>
      </w:r>
      <w:r w:rsidR="001576CF" w:rsidRPr="00047F27">
        <w:rPr>
          <w:rFonts w:ascii="Arial" w:eastAsia="Helvetica" w:hAnsi="Arial" w:cs="Arial"/>
          <w:b/>
          <w:bCs/>
          <w:color w:val="auto"/>
          <w:sz w:val="32"/>
          <w:szCs w:val="32"/>
        </w:rPr>
        <w:t xml:space="preserve"> with the CCG and</w:t>
      </w:r>
      <w:r w:rsidR="00BB3809" w:rsidRPr="00047F27">
        <w:rPr>
          <w:rFonts w:ascii="Arial" w:eastAsia="Helvetica" w:hAnsi="Arial" w:cs="Arial"/>
          <w:b/>
          <w:bCs/>
          <w:color w:val="auto"/>
          <w:sz w:val="32"/>
          <w:szCs w:val="32"/>
        </w:rPr>
        <w:t xml:space="preserve"> their Patient Experience Manager/Complaints </w:t>
      </w:r>
    </w:p>
    <w:p w14:paraId="6C613068" w14:textId="77777777" w:rsidR="0090096D" w:rsidRPr="00047F27" w:rsidRDefault="0090096D">
      <w:pPr>
        <w:pStyle w:val="Default"/>
        <w:spacing w:before="0" w:line="240" w:lineRule="auto"/>
        <w:rPr>
          <w:rFonts w:ascii="Arial" w:eastAsia="Helvetica" w:hAnsi="Arial" w:cs="Arial"/>
          <w:color w:val="1F497D"/>
          <w:sz w:val="28"/>
          <w:szCs w:val="28"/>
        </w:rPr>
      </w:pPr>
    </w:p>
    <w:p w14:paraId="196208B4" w14:textId="77777777" w:rsidR="00BF2413" w:rsidRDefault="00BF2413" w:rsidP="00AF2A86">
      <w:pPr>
        <w:pStyle w:val="Default"/>
        <w:spacing w:before="0" w:line="240" w:lineRule="auto"/>
        <w:rPr>
          <w:rFonts w:ascii="Arial" w:hAnsi="Arial" w:cs="Arial"/>
          <w:color w:val="222222"/>
          <w:sz w:val="28"/>
          <w:szCs w:val="28"/>
        </w:rPr>
      </w:pPr>
    </w:p>
    <w:p w14:paraId="3DD35C16" w14:textId="3D19947B" w:rsidR="00AF2A86" w:rsidRPr="00FC17EC" w:rsidRDefault="00AF2A86" w:rsidP="00AF2A86">
      <w:pPr>
        <w:pStyle w:val="Default"/>
        <w:spacing w:before="0" w:line="240" w:lineRule="auto"/>
        <w:rPr>
          <w:rFonts w:ascii="Arial" w:hAnsi="Arial" w:cs="Arial"/>
          <w:b/>
          <w:bCs/>
          <w:color w:val="222222"/>
          <w:sz w:val="28"/>
          <w:szCs w:val="28"/>
        </w:rPr>
      </w:pPr>
      <w:r w:rsidRPr="00FC17EC">
        <w:rPr>
          <w:rFonts w:ascii="Arial" w:hAnsi="Arial" w:cs="Arial"/>
          <w:b/>
          <w:bCs/>
          <w:color w:val="222222"/>
          <w:sz w:val="28"/>
          <w:szCs w:val="28"/>
        </w:rPr>
        <w:t>From: Jack and Sarah Hawkins</w:t>
      </w:r>
    </w:p>
    <w:p w14:paraId="70808CA9" w14:textId="1E969A72" w:rsidR="00AF2A86" w:rsidRPr="00FC17EC" w:rsidRDefault="00AF2A86" w:rsidP="00AF2A86">
      <w:pPr>
        <w:pStyle w:val="Default"/>
        <w:spacing w:before="0" w:line="240" w:lineRule="auto"/>
        <w:rPr>
          <w:rFonts w:ascii="Arial" w:hAnsi="Arial" w:cs="Arial"/>
          <w:b/>
          <w:bCs/>
          <w:color w:val="222222"/>
          <w:sz w:val="28"/>
          <w:szCs w:val="28"/>
        </w:rPr>
      </w:pPr>
      <w:r w:rsidRPr="00FC17EC">
        <w:rPr>
          <w:rFonts w:ascii="Arial" w:hAnsi="Arial" w:cs="Arial"/>
          <w:b/>
          <w:bCs/>
          <w:color w:val="222222"/>
          <w:sz w:val="28"/>
          <w:szCs w:val="28"/>
        </w:rPr>
        <w:t xml:space="preserve">Sent: 23 January </w:t>
      </w:r>
      <w:r w:rsidR="00561097" w:rsidRPr="00FC17EC">
        <w:rPr>
          <w:rFonts w:ascii="Arial" w:hAnsi="Arial" w:cs="Arial"/>
          <w:b/>
          <w:bCs/>
          <w:color w:val="222222"/>
          <w:sz w:val="28"/>
          <w:szCs w:val="28"/>
        </w:rPr>
        <w:t>2017 21:17</w:t>
      </w:r>
    </w:p>
    <w:p w14:paraId="0EA112FA" w14:textId="31ACC692" w:rsidR="00AF2A86" w:rsidRPr="00FC17EC" w:rsidRDefault="00AF2A86" w:rsidP="00AF2A86">
      <w:pPr>
        <w:pStyle w:val="Default"/>
        <w:spacing w:before="0" w:line="240" w:lineRule="auto"/>
        <w:rPr>
          <w:rFonts w:ascii="Arial" w:hAnsi="Arial" w:cs="Arial"/>
          <w:b/>
          <w:bCs/>
          <w:color w:val="222222"/>
          <w:sz w:val="28"/>
          <w:szCs w:val="28"/>
        </w:rPr>
      </w:pPr>
      <w:r w:rsidRPr="00FC17EC">
        <w:rPr>
          <w:rFonts w:ascii="Arial" w:hAnsi="Arial" w:cs="Arial"/>
          <w:b/>
          <w:bCs/>
          <w:color w:val="222222"/>
          <w:sz w:val="28"/>
          <w:szCs w:val="28"/>
        </w:rPr>
        <w:t>To:</w:t>
      </w:r>
      <w:r w:rsidR="00561097" w:rsidRPr="00FC17EC">
        <w:rPr>
          <w:rFonts w:ascii="Arial" w:hAnsi="Arial" w:cs="Arial"/>
          <w:b/>
          <w:bCs/>
          <w:color w:val="222222"/>
          <w:sz w:val="28"/>
          <w:szCs w:val="28"/>
        </w:rPr>
        <w:t xml:space="preserve"> CCG Commissioner for maternity</w:t>
      </w:r>
    </w:p>
    <w:p w14:paraId="65DEE130" w14:textId="4AE0B70B" w:rsidR="00561097" w:rsidRPr="00FC17EC" w:rsidRDefault="00AF2A86" w:rsidP="00AF2A86">
      <w:pPr>
        <w:pStyle w:val="Default"/>
        <w:spacing w:before="0" w:line="240" w:lineRule="auto"/>
        <w:rPr>
          <w:rFonts w:ascii="Arial" w:hAnsi="Arial" w:cs="Arial"/>
          <w:b/>
          <w:bCs/>
          <w:color w:val="222222"/>
          <w:sz w:val="28"/>
          <w:szCs w:val="28"/>
        </w:rPr>
      </w:pPr>
      <w:r w:rsidRPr="00FC17EC">
        <w:rPr>
          <w:rFonts w:ascii="Arial" w:hAnsi="Arial" w:cs="Arial"/>
          <w:b/>
          <w:bCs/>
          <w:color w:val="222222"/>
          <w:sz w:val="28"/>
          <w:szCs w:val="28"/>
        </w:rPr>
        <w:t xml:space="preserve">Subject: </w:t>
      </w:r>
      <w:r w:rsidR="00561097" w:rsidRPr="00FC17EC">
        <w:rPr>
          <w:rFonts w:ascii="Arial" w:hAnsi="Arial" w:cs="Arial"/>
          <w:b/>
          <w:bCs/>
          <w:color w:val="222222"/>
          <w:sz w:val="28"/>
          <w:szCs w:val="28"/>
        </w:rPr>
        <w:t>Re Meeting Notes</w:t>
      </w:r>
    </w:p>
    <w:p w14:paraId="52A71742" w14:textId="77777777" w:rsidR="00561097" w:rsidRPr="00047F27" w:rsidRDefault="00561097" w:rsidP="00AF2A86">
      <w:pPr>
        <w:pStyle w:val="Default"/>
        <w:spacing w:before="0" w:line="240" w:lineRule="auto"/>
        <w:rPr>
          <w:rFonts w:ascii="Arial" w:hAnsi="Arial" w:cs="Arial"/>
          <w:color w:val="222222"/>
          <w:sz w:val="28"/>
          <w:szCs w:val="28"/>
        </w:rPr>
      </w:pPr>
    </w:p>
    <w:p w14:paraId="5461C3BB" w14:textId="3271CBE0"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Dear XXX and XXX</w:t>
      </w:r>
    </w:p>
    <w:p w14:paraId="459EBEA4"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 </w:t>
      </w:r>
    </w:p>
    <w:p w14:paraId="76046E05"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Thank you.</w:t>
      </w:r>
    </w:p>
    <w:p w14:paraId="22FDAADB"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 </w:t>
      </w:r>
    </w:p>
    <w:p w14:paraId="789062E8" w14:textId="77777777" w:rsidR="00AF2A86" w:rsidRDefault="00AF2A86" w:rsidP="00D327A4">
      <w:pPr>
        <w:pStyle w:val="Default"/>
        <w:spacing w:before="0" w:line="240" w:lineRule="auto"/>
        <w:jc w:val="both"/>
        <w:rPr>
          <w:rFonts w:ascii="Arial" w:hAnsi="Arial" w:cs="Arial"/>
          <w:color w:val="222222"/>
          <w:sz w:val="28"/>
          <w:szCs w:val="28"/>
        </w:rPr>
      </w:pPr>
      <w:r w:rsidRPr="00047F27">
        <w:rPr>
          <w:rFonts w:ascii="Arial" w:hAnsi="Arial" w:cs="Arial"/>
          <w:color w:val="222222"/>
          <w:sz w:val="28"/>
          <w:szCs w:val="28"/>
        </w:rPr>
        <w:t>We would like it recorded that, in our conversations with you, we have raised concerns that there has been a cover up, that they were and are behaving like mid-</w:t>
      </w:r>
      <w:proofErr w:type="gramStart"/>
      <w:r w:rsidRPr="00047F27">
        <w:rPr>
          <w:rFonts w:ascii="Arial" w:hAnsi="Arial" w:cs="Arial"/>
          <w:color w:val="222222"/>
          <w:sz w:val="28"/>
          <w:szCs w:val="28"/>
        </w:rPr>
        <w:t>staffs</w:t>
      </w:r>
      <w:proofErr w:type="gramEnd"/>
      <w:r w:rsidRPr="00047F27">
        <w:rPr>
          <w:rFonts w:ascii="Arial" w:hAnsi="Arial" w:cs="Arial"/>
          <w:color w:val="222222"/>
          <w:sz w:val="28"/>
          <w:szCs w:val="28"/>
        </w:rPr>
        <w:t xml:space="preserve"> and that NUH would not know if they had Beverly </w:t>
      </w:r>
      <w:proofErr w:type="spellStart"/>
      <w:r w:rsidRPr="00047F27">
        <w:rPr>
          <w:rFonts w:ascii="Arial" w:hAnsi="Arial" w:cs="Arial"/>
          <w:color w:val="222222"/>
          <w:sz w:val="28"/>
          <w:szCs w:val="28"/>
        </w:rPr>
        <w:t>Allit</w:t>
      </w:r>
      <w:proofErr w:type="spellEnd"/>
      <w:r w:rsidRPr="00047F27">
        <w:rPr>
          <w:rFonts w:ascii="Arial" w:hAnsi="Arial" w:cs="Arial"/>
          <w:color w:val="222222"/>
          <w:sz w:val="28"/>
          <w:szCs w:val="28"/>
        </w:rPr>
        <w:t xml:space="preserve"> working for them. </w:t>
      </w:r>
      <w:proofErr w:type="gramStart"/>
      <w:r w:rsidRPr="00047F27">
        <w:rPr>
          <w:rFonts w:ascii="Arial" w:hAnsi="Arial" w:cs="Arial"/>
          <w:color w:val="222222"/>
          <w:sz w:val="28"/>
          <w:szCs w:val="28"/>
        </w:rPr>
        <w:t>Also</w:t>
      </w:r>
      <w:proofErr w:type="gramEnd"/>
      <w:r w:rsidRPr="00047F27">
        <w:rPr>
          <w:rFonts w:ascii="Arial" w:hAnsi="Arial" w:cs="Arial"/>
          <w:color w:val="222222"/>
          <w:sz w:val="28"/>
          <w:szCs w:val="28"/>
        </w:rPr>
        <w:t xml:space="preserve"> that we raised with you corporate manslaughter.</w:t>
      </w:r>
    </w:p>
    <w:p w14:paraId="2232C6C2" w14:textId="77777777" w:rsidR="00D327A4" w:rsidRPr="00047F27" w:rsidRDefault="00D327A4" w:rsidP="00D327A4">
      <w:pPr>
        <w:pStyle w:val="Default"/>
        <w:spacing w:before="0" w:line="240" w:lineRule="auto"/>
        <w:jc w:val="both"/>
        <w:rPr>
          <w:rFonts w:ascii="Arial" w:eastAsia="Helvetica" w:hAnsi="Arial" w:cs="Arial"/>
          <w:color w:val="222222"/>
          <w:sz w:val="28"/>
          <w:szCs w:val="28"/>
        </w:rPr>
      </w:pPr>
    </w:p>
    <w:p w14:paraId="562F45D5" w14:textId="2ABCCF1F" w:rsidR="00AF2A86" w:rsidRDefault="00AF2A86" w:rsidP="00D327A4">
      <w:pPr>
        <w:pStyle w:val="Default"/>
        <w:spacing w:before="0" w:line="240" w:lineRule="auto"/>
        <w:jc w:val="both"/>
        <w:rPr>
          <w:rFonts w:ascii="Arial" w:hAnsi="Arial" w:cs="Arial"/>
          <w:color w:val="222222"/>
          <w:sz w:val="28"/>
          <w:szCs w:val="28"/>
        </w:rPr>
      </w:pPr>
      <w:r w:rsidRPr="00047F27">
        <w:rPr>
          <w:rFonts w:ascii="Arial" w:hAnsi="Arial" w:cs="Arial"/>
          <w:color w:val="222222"/>
          <w:sz w:val="28"/>
          <w:szCs w:val="28"/>
        </w:rPr>
        <w:t>XXX, when you and I spoke on the phone, I told you that it is very common for NUH consultants to receive free consultant delivered intra-partum care. I imagine this is not your commissioning intention and it is not part of the NUH consultant contract. We made a conscious and public decision to not take this care, as NHS employees, standing by our values, though we were in the same group as others who receive free private care.</w:t>
      </w:r>
    </w:p>
    <w:p w14:paraId="3D59A14B" w14:textId="77777777" w:rsidR="00D327A4" w:rsidRPr="00047F27" w:rsidRDefault="00D327A4" w:rsidP="00D327A4">
      <w:pPr>
        <w:pStyle w:val="Default"/>
        <w:spacing w:before="0" w:line="240" w:lineRule="auto"/>
        <w:jc w:val="both"/>
        <w:rPr>
          <w:rFonts w:ascii="Arial" w:eastAsia="Helvetica" w:hAnsi="Arial" w:cs="Arial"/>
          <w:color w:val="222222"/>
          <w:sz w:val="28"/>
          <w:szCs w:val="28"/>
        </w:rPr>
      </w:pPr>
    </w:p>
    <w:p w14:paraId="6E96D76A" w14:textId="77777777" w:rsidR="00AF2A86" w:rsidRPr="00047F27" w:rsidRDefault="00AF2A86" w:rsidP="00D327A4">
      <w:pPr>
        <w:pStyle w:val="Default"/>
        <w:spacing w:before="0" w:line="240" w:lineRule="auto"/>
        <w:jc w:val="both"/>
        <w:rPr>
          <w:rFonts w:ascii="Arial" w:eastAsia="Helvetica" w:hAnsi="Arial" w:cs="Arial"/>
          <w:color w:val="222222"/>
          <w:sz w:val="28"/>
          <w:szCs w:val="28"/>
        </w:rPr>
      </w:pPr>
      <w:r w:rsidRPr="00047F27">
        <w:rPr>
          <w:rFonts w:ascii="Arial" w:hAnsi="Arial" w:cs="Arial"/>
          <w:color w:val="222222"/>
          <w:sz w:val="28"/>
          <w:szCs w:val="28"/>
        </w:rPr>
        <w:t xml:space="preserve">What this means is that there is a different pathway of care for a specific group of people, allowing them special treatment and helping them avoid </w:t>
      </w:r>
      <w:r w:rsidRPr="00047F27">
        <w:rPr>
          <w:rFonts w:ascii="Arial" w:hAnsi="Arial" w:cs="Arial"/>
          <w:color w:val="222222"/>
          <w:sz w:val="28"/>
          <w:szCs w:val="28"/>
          <w:rtl/>
        </w:rPr>
        <w:t>‘</w:t>
      </w:r>
      <w:r w:rsidRPr="00047F27">
        <w:rPr>
          <w:rFonts w:ascii="Arial" w:hAnsi="Arial" w:cs="Arial"/>
          <w:color w:val="222222"/>
          <w:sz w:val="28"/>
          <w:szCs w:val="28"/>
        </w:rPr>
        <w:t>normal care</w:t>
      </w:r>
      <w:r w:rsidRPr="00047F27">
        <w:rPr>
          <w:rFonts w:ascii="Arial" w:hAnsi="Arial" w:cs="Arial"/>
          <w:color w:val="222222"/>
          <w:sz w:val="28"/>
          <w:szCs w:val="28"/>
          <w:rtl/>
        </w:rPr>
        <w:t xml:space="preserve">’ </w:t>
      </w:r>
      <w:r w:rsidRPr="00047F27">
        <w:rPr>
          <w:rFonts w:ascii="Arial" w:hAnsi="Arial" w:cs="Arial"/>
          <w:color w:val="222222"/>
          <w:sz w:val="28"/>
          <w:szCs w:val="28"/>
        </w:rPr>
        <w:t>the wider population get.</w:t>
      </w:r>
    </w:p>
    <w:p w14:paraId="2BD2F1F3" w14:textId="77777777" w:rsidR="00AF2A86" w:rsidRDefault="00AF2A86" w:rsidP="00D327A4">
      <w:pPr>
        <w:pStyle w:val="Default"/>
        <w:spacing w:before="0" w:line="240" w:lineRule="auto"/>
        <w:jc w:val="both"/>
        <w:rPr>
          <w:rFonts w:ascii="Arial" w:hAnsi="Arial" w:cs="Arial"/>
          <w:color w:val="222222"/>
          <w:sz w:val="28"/>
          <w:szCs w:val="28"/>
        </w:rPr>
      </w:pPr>
      <w:r w:rsidRPr="00047F27">
        <w:rPr>
          <w:rFonts w:ascii="Arial" w:hAnsi="Arial" w:cs="Arial"/>
          <w:color w:val="222222"/>
          <w:sz w:val="28"/>
          <w:szCs w:val="28"/>
        </w:rPr>
        <w:t>We have included the internal report for you to read. It is important that you do as it provides you with context as to what has been happening. We wonder how many other families have been told there were no faults in their care and have left it at that.</w:t>
      </w:r>
    </w:p>
    <w:p w14:paraId="6A21B091" w14:textId="77777777" w:rsidR="00D327A4" w:rsidRPr="00047F27" w:rsidRDefault="00D327A4" w:rsidP="00AF2A86">
      <w:pPr>
        <w:pStyle w:val="Default"/>
        <w:spacing w:before="0" w:line="240" w:lineRule="auto"/>
        <w:rPr>
          <w:rFonts w:ascii="Arial" w:eastAsia="Helvetica" w:hAnsi="Arial" w:cs="Arial"/>
          <w:color w:val="222222"/>
          <w:sz w:val="28"/>
          <w:szCs w:val="28"/>
        </w:rPr>
      </w:pPr>
    </w:p>
    <w:p w14:paraId="5698B53E"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With best wishes</w:t>
      </w:r>
    </w:p>
    <w:p w14:paraId="3B6DEDAE"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 </w:t>
      </w:r>
    </w:p>
    <w:p w14:paraId="0344041B" w14:textId="77777777" w:rsidR="00AF2A86" w:rsidRPr="00047F27" w:rsidRDefault="00AF2A86" w:rsidP="00AF2A86">
      <w:pPr>
        <w:pStyle w:val="Default"/>
        <w:spacing w:before="0" w:line="240" w:lineRule="auto"/>
        <w:rPr>
          <w:rFonts w:ascii="Arial" w:eastAsia="Helvetica" w:hAnsi="Arial" w:cs="Arial"/>
          <w:color w:val="222222"/>
          <w:sz w:val="28"/>
          <w:szCs w:val="28"/>
        </w:rPr>
      </w:pPr>
      <w:r w:rsidRPr="00047F27">
        <w:rPr>
          <w:rFonts w:ascii="Arial" w:hAnsi="Arial" w:cs="Arial"/>
          <w:color w:val="222222"/>
          <w:sz w:val="28"/>
          <w:szCs w:val="28"/>
        </w:rPr>
        <w:t>Sarah and Jack</w:t>
      </w:r>
    </w:p>
    <w:p w14:paraId="635E35C1" w14:textId="77777777" w:rsidR="00AF2A86" w:rsidRPr="00047F27" w:rsidRDefault="00AF2A86" w:rsidP="00AF2A86">
      <w:pPr>
        <w:pStyle w:val="Default"/>
        <w:spacing w:before="0" w:line="240" w:lineRule="auto"/>
        <w:rPr>
          <w:rFonts w:ascii="Arial" w:hAnsi="Arial" w:cs="Arial"/>
          <w:sz w:val="28"/>
          <w:szCs w:val="28"/>
        </w:rPr>
      </w:pPr>
      <w:r w:rsidRPr="00047F27">
        <w:rPr>
          <w:rFonts w:ascii="Arial" w:hAnsi="Arial" w:cs="Arial"/>
          <w:color w:val="1F497D"/>
          <w:sz w:val="28"/>
          <w:szCs w:val="28"/>
        </w:rPr>
        <w:t> </w:t>
      </w:r>
    </w:p>
    <w:p w14:paraId="68DF5496" w14:textId="77777777" w:rsidR="00BF2413" w:rsidRDefault="00BF2413" w:rsidP="004E5E86">
      <w:pPr>
        <w:pStyle w:val="Default"/>
        <w:spacing w:before="0" w:line="240" w:lineRule="auto"/>
        <w:rPr>
          <w:rFonts w:ascii="Arial" w:hAnsi="Arial" w:cs="Arial"/>
          <w:color w:val="1F497D"/>
          <w:sz w:val="28"/>
          <w:szCs w:val="28"/>
        </w:rPr>
      </w:pPr>
    </w:p>
    <w:p w14:paraId="1E085569" w14:textId="77777777" w:rsidR="00BF2413" w:rsidRDefault="00BF2413" w:rsidP="004E5E86">
      <w:pPr>
        <w:pStyle w:val="Default"/>
        <w:spacing w:before="0" w:line="240" w:lineRule="auto"/>
        <w:rPr>
          <w:rFonts w:ascii="Arial" w:hAnsi="Arial" w:cs="Arial"/>
          <w:color w:val="1F497D"/>
          <w:sz w:val="28"/>
          <w:szCs w:val="28"/>
        </w:rPr>
      </w:pPr>
    </w:p>
    <w:p w14:paraId="5435EA50" w14:textId="77777777" w:rsidR="00BF2413" w:rsidRDefault="00BF2413" w:rsidP="004E5E86">
      <w:pPr>
        <w:pStyle w:val="Default"/>
        <w:spacing w:before="0" w:line="240" w:lineRule="auto"/>
        <w:rPr>
          <w:rFonts w:ascii="Arial" w:hAnsi="Arial" w:cs="Arial"/>
          <w:color w:val="1F497D"/>
          <w:sz w:val="28"/>
          <w:szCs w:val="28"/>
        </w:rPr>
      </w:pPr>
    </w:p>
    <w:p w14:paraId="239FF825" w14:textId="77777777" w:rsidR="00BF2413" w:rsidRDefault="00BF2413" w:rsidP="004E5E86">
      <w:pPr>
        <w:pStyle w:val="Default"/>
        <w:spacing w:before="0" w:line="240" w:lineRule="auto"/>
        <w:rPr>
          <w:rFonts w:ascii="Arial" w:hAnsi="Arial" w:cs="Arial"/>
          <w:color w:val="1F497D"/>
          <w:sz w:val="28"/>
          <w:szCs w:val="28"/>
        </w:rPr>
      </w:pPr>
    </w:p>
    <w:p w14:paraId="44F4D628" w14:textId="77777777" w:rsidR="00BF2413" w:rsidRDefault="00BF2413" w:rsidP="004E5E86">
      <w:pPr>
        <w:pStyle w:val="Default"/>
        <w:spacing w:before="0" w:line="240" w:lineRule="auto"/>
        <w:rPr>
          <w:rFonts w:ascii="Arial" w:hAnsi="Arial" w:cs="Arial"/>
          <w:color w:val="1F497D"/>
          <w:sz w:val="28"/>
          <w:szCs w:val="28"/>
        </w:rPr>
      </w:pPr>
    </w:p>
    <w:p w14:paraId="75528AF0" w14:textId="77777777" w:rsidR="00BF2413" w:rsidRDefault="00BF2413" w:rsidP="004E5E86">
      <w:pPr>
        <w:pStyle w:val="Default"/>
        <w:spacing w:before="0" w:line="240" w:lineRule="auto"/>
        <w:rPr>
          <w:rFonts w:ascii="Arial" w:hAnsi="Arial" w:cs="Arial"/>
          <w:color w:val="1F497D"/>
          <w:sz w:val="28"/>
          <w:szCs w:val="28"/>
        </w:rPr>
      </w:pPr>
    </w:p>
    <w:p w14:paraId="40F2C919" w14:textId="77777777" w:rsidR="00BF2413" w:rsidRDefault="00BF2413" w:rsidP="004E5E86">
      <w:pPr>
        <w:pStyle w:val="Default"/>
        <w:spacing w:before="0" w:line="240" w:lineRule="auto"/>
        <w:rPr>
          <w:rFonts w:ascii="Arial" w:hAnsi="Arial" w:cs="Arial"/>
          <w:color w:val="1F497D"/>
          <w:sz w:val="28"/>
          <w:szCs w:val="28"/>
        </w:rPr>
      </w:pPr>
    </w:p>
    <w:p w14:paraId="7A81B116" w14:textId="7AA9035C" w:rsidR="004E5E86" w:rsidRPr="00FC17EC" w:rsidRDefault="004E5E86" w:rsidP="004E5E86">
      <w:pPr>
        <w:pStyle w:val="Default"/>
        <w:spacing w:before="0" w:line="240" w:lineRule="auto"/>
        <w:rPr>
          <w:rFonts w:ascii="Arial" w:hAnsi="Arial" w:cs="Arial"/>
          <w:b/>
          <w:bCs/>
          <w:color w:val="1F497D"/>
          <w:sz w:val="28"/>
          <w:szCs w:val="28"/>
        </w:rPr>
      </w:pPr>
      <w:r w:rsidRPr="00FC17EC">
        <w:rPr>
          <w:rFonts w:ascii="Arial" w:hAnsi="Arial" w:cs="Arial"/>
          <w:b/>
          <w:bCs/>
          <w:color w:val="1F497D"/>
          <w:sz w:val="28"/>
          <w:szCs w:val="28"/>
        </w:rPr>
        <w:t xml:space="preserve">From: </w:t>
      </w:r>
      <w:r w:rsidR="00C53054" w:rsidRPr="00FC17EC">
        <w:rPr>
          <w:rFonts w:ascii="Arial" w:hAnsi="Arial" w:cs="Arial"/>
          <w:b/>
          <w:bCs/>
          <w:color w:val="1F497D"/>
          <w:sz w:val="28"/>
          <w:szCs w:val="28"/>
        </w:rPr>
        <w:t>CCG Commissioner for maternity</w:t>
      </w:r>
    </w:p>
    <w:p w14:paraId="19793FF5" w14:textId="03C39F76" w:rsidR="004E5E86" w:rsidRPr="00FC17EC" w:rsidRDefault="004E5E86" w:rsidP="004E5E86">
      <w:pPr>
        <w:pStyle w:val="Default"/>
        <w:spacing w:before="0" w:line="240" w:lineRule="auto"/>
        <w:rPr>
          <w:rFonts w:ascii="Arial" w:hAnsi="Arial" w:cs="Arial"/>
          <w:b/>
          <w:bCs/>
          <w:color w:val="1F497D"/>
          <w:sz w:val="28"/>
          <w:szCs w:val="28"/>
        </w:rPr>
      </w:pPr>
      <w:r w:rsidRPr="00FC17EC">
        <w:rPr>
          <w:rFonts w:ascii="Arial" w:hAnsi="Arial" w:cs="Arial"/>
          <w:b/>
          <w:bCs/>
          <w:color w:val="1F497D"/>
          <w:sz w:val="28"/>
          <w:szCs w:val="28"/>
        </w:rPr>
        <w:t>Sent:</w:t>
      </w:r>
      <w:r w:rsidR="00C53054" w:rsidRPr="00FC17EC">
        <w:rPr>
          <w:rFonts w:ascii="Arial" w:hAnsi="Arial" w:cs="Arial"/>
          <w:b/>
          <w:bCs/>
          <w:color w:val="1F497D"/>
          <w:sz w:val="28"/>
          <w:szCs w:val="28"/>
        </w:rPr>
        <w:t xml:space="preserve"> </w:t>
      </w:r>
      <w:r w:rsidR="00952456" w:rsidRPr="00FC17EC">
        <w:rPr>
          <w:rFonts w:ascii="Arial" w:hAnsi="Arial" w:cs="Arial"/>
          <w:b/>
          <w:bCs/>
          <w:color w:val="1F497D"/>
          <w:sz w:val="28"/>
          <w:szCs w:val="28"/>
        </w:rPr>
        <w:t>2</w:t>
      </w:r>
      <w:r w:rsidR="00DB1D14" w:rsidRPr="00FC17EC">
        <w:rPr>
          <w:rFonts w:ascii="Arial" w:hAnsi="Arial" w:cs="Arial"/>
          <w:b/>
          <w:bCs/>
          <w:color w:val="1F497D"/>
          <w:sz w:val="28"/>
          <w:szCs w:val="28"/>
        </w:rPr>
        <w:t xml:space="preserve">6 </w:t>
      </w:r>
      <w:r w:rsidR="00952456" w:rsidRPr="00FC17EC">
        <w:rPr>
          <w:rFonts w:ascii="Arial" w:hAnsi="Arial" w:cs="Arial"/>
          <w:b/>
          <w:bCs/>
          <w:color w:val="1F497D"/>
          <w:sz w:val="28"/>
          <w:szCs w:val="28"/>
        </w:rPr>
        <w:t>January 201</w:t>
      </w:r>
      <w:r w:rsidR="00DB1D14" w:rsidRPr="00FC17EC">
        <w:rPr>
          <w:rFonts w:ascii="Arial" w:hAnsi="Arial" w:cs="Arial"/>
          <w:b/>
          <w:bCs/>
          <w:color w:val="1F497D"/>
          <w:sz w:val="28"/>
          <w:szCs w:val="28"/>
        </w:rPr>
        <w:t>7</w:t>
      </w:r>
      <w:r w:rsidR="00952456" w:rsidRPr="00FC17EC">
        <w:rPr>
          <w:rFonts w:ascii="Arial" w:hAnsi="Arial" w:cs="Arial"/>
          <w:b/>
          <w:bCs/>
          <w:color w:val="1F497D"/>
          <w:sz w:val="28"/>
          <w:szCs w:val="28"/>
        </w:rPr>
        <w:t xml:space="preserve"> </w:t>
      </w:r>
      <w:r w:rsidR="00DB1D14" w:rsidRPr="00FC17EC">
        <w:rPr>
          <w:rFonts w:ascii="Arial" w:hAnsi="Arial" w:cs="Arial"/>
          <w:b/>
          <w:bCs/>
          <w:color w:val="1F497D"/>
          <w:sz w:val="28"/>
          <w:szCs w:val="28"/>
        </w:rPr>
        <w:t>19:08</w:t>
      </w:r>
    </w:p>
    <w:p w14:paraId="707CFCAA" w14:textId="4A920A9E" w:rsidR="004E5E86" w:rsidRPr="00FC17EC" w:rsidRDefault="004E5E86" w:rsidP="004E5E86">
      <w:pPr>
        <w:pStyle w:val="Default"/>
        <w:spacing w:before="0" w:line="240" w:lineRule="auto"/>
        <w:rPr>
          <w:rFonts w:ascii="Arial" w:hAnsi="Arial" w:cs="Arial"/>
          <w:b/>
          <w:bCs/>
          <w:color w:val="1F497D"/>
          <w:sz w:val="28"/>
          <w:szCs w:val="28"/>
        </w:rPr>
      </w:pPr>
      <w:r w:rsidRPr="00FC17EC">
        <w:rPr>
          <w:rFonts w:ascii="Arial" w:hAnsi="Arial" w:cs="Arial"/>
          <w:b/>
          <w:bCs/>
          <w:color w:val="1F497D"/>
          <w:sz w:val="28"/>
          <w:szCs w:val="28"/>
        </w:rPr>
        <w:t>To:</w:t>
      </w:r>
      <w:r w:rsidR="00952456" w:rsidRPr="00FC17EC">
        <w:rPr>
          <w:rFonts w:ascii="Arial" w:hAnsi="Arial" w:cs="Arial"/>
          <w:b/>
          <w:bCs/>
          <w:color w:val="1F497D"/>
          <w:sz w:val="28"/>
          <w:szCs w:val="28"/>
        </w:rPr>
        <w:t xml:space="preserve"> Jack</w:t>
      </w:r>
      <w:r w:rsidR="00DB1D14" w:rsidRPr="00FC17EC">
        <w:rPr>
          <w:rFonts w:ascii="Arial" w:hAnsi="Arial" w:cs="Arial"/>
          <w:b/>
          <w:bCs/>
          <w:color w:val="1F497D"/>
          <w:sz w:val="28"/>
          <w:szCs w:val="28"/>
        </w:rPr>
        <w:t xml:space="preserve"> and Sarah Hawkins</w:t>
      </w:r>
    </w:p>
    <w:p w14:paraId="6D0D4C94" w14:textId="4432F93F" w:rsidR="004E5E86" w:rsidRPr="00FC17EC" w:rsidRDefault="004E5E86" w:rsidP="004E5E86">
      <w:pPr>
        <w:pStyle w:val="Default"/>
        <w:spacing w:before="0" w:line="240" w:lineRule="auto"/>
        <w:rPr>
          <w:rFonts w:ascii="Arial" w:hAnsi="Arial" w:cs="Arial"/>
          <w:b/>
          <w:bCs/>
          <w:color w:val="1F497D"/>
          <w:sz w:val="28"/>
          <w:szCs w:val="28"/>
        </w:rPr>
      </w:pPr>
      <w:r w:rsidRPr="00FC17EC">
        <w:rPr>
          <w:rFonts w:ascii="Arial" w:hAnsi="Arial" w:cs="Arial"/>
          <w:b/>
          <w:bCs/>
          <w:color w:val="1F497D"/>
          <w:sz w:val="28"/>
          <w:szCs w:val="28"/>
        </w:rPr>
        <w:t xml:space="preserve">Subject: </w:t>
      </w:r>
      <w:r w:rsidR="00DB1D14" w:rsidRPr="00FC17EC">
        <w:rPr>
          <w:rFonts w:ascii="Arial" w:hAnsi="Arial" w:cs="Arial"/>
          <w:b/>
          <w:bCs/>
          <w:color w:val="1F497D"/>
          <w:sz w:val="28"/>
          <w:szCs w:val="28"/>
        </w:rPr>
        <w:t>Re Meeting Notes</w:t>
      </w:r>
    </w:p>
    <w:p w14:paraId="323FBEF4" w14:textId="77777777" w:rsidR="004E5E86" w:rsidRPr="00047F27" w:rsidRDefault="004E5E86" w:rsidP="004E5E86">
      <w:pPr>
        <w:pStyle w:val="Default"/>
        <w:spacing w:before="0" w:line="240" w:lineRule="auto"/>
        <w:rPr>
          <w:rFonts w:ascii="Arial" w:hAnsi="Arial" w:cs="Arial"/>
          <w:color w:val="1F497D"/>
          <w:sz w:val="28"/>
          <w:szCs w:val="28"/>
        </w:rPr>
      </w:pPr>
    </w:p>
    <w:p w14:paraId="528D73C7"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Dear Jack and Sarah,</w:t>
      </w:r>
    </w:p>
    <w:p w14:paraId="179F6AAB"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w:t>
      </w:r>
    </w:p>
    <w:p w14:paraId="59CBDFA3"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Thank you for your email and for the initial internal investigation you provided to give context to your concerns.</w:t>
      </w:r>
    </w:p>
    <w:p w14:paraId="7D4F4EEC"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w:t>
      </w:r>
    </w:p>
    <w:p w14:paraId="6693A459"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xml:space="preserve">I acknowledge you have formally identified serious allegations which were shared in an initial telephone conversation with me prior to the meeting held with XXX, both of which took place in November </w:t>
      </w:r>
      <w:proofErr w:type="gramStart"/>
      <w:r w:rsidRPr="00047F27">
        <w:rPr>
          <w:rFonts w:ascii="Arial" w:hAnsi="Arial" w:cs="Arial"/>
          <w:color w:val="1F497D"/>
          <w:sz w:val="28"/>
          <w:szCs w:val="28"/>
        </w:rPr>
        <w:t>2016  and</w:t>
      </w:r>
      <w:proofErr w:type="gramEnd"/>
      <w:r w:rsidRPr="00047F27">
        <w:rPr>
          <w:rFonts w:ascii="Arial" w:hAnsi="Arial" w:cs="Arial"/>
          <w:color w:val="1F497D"/>
          <w:sz w:val="28"/>
          <w:szCs w:val="28"/>
        </w:rPr>
        <w:t xml:space="preserve"> these are included in the amended meeting notes which were sent to you in December.</w:t>
      </w:r>
    </w:p>
    <w:p w14:paraId="4914EAD5"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w:t>
      </w:r>
    </w:p>
    <w:p w14:paraId="4281DAED"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xml:space="preserve">In response to your comments regarding alternative care pathways for NUH Consultants I have forwarded these to NUH and have requested a response from them, given this is not an expected commissioned pathway.  When I receive this </w:t>
      </w:r>
      <w:proofErr w:type="gramStart"/>
      <w:r w:rsidRPr="00047F27">
        <w:rPr>
          <w:rFonts w:ascii="Arial" w:hAnsi="Arial" w:cs="Arial"/>
          <w:color w:val="1F497D"/>
          <w:sz w:val="28"/>
          <w:szCs w:val="28"/>
        </w:rPr>
        <w:t>response</w:t>
      </w:r>
      <w:proofErr w:type="gramEnd"/>
      <w:r w:rsidRPr="00047F27">
        <w:rPr>
          <w:rFonts w:ascii="Arial" w:hAnsi="Arial" w:cs="Arial"/>
          <w:color w:val="1F497D"/>
          <w:sz w:val="28"/>
          <w:szCs w:val="28"/>
        </w:rPr>
        <w:t xml:space="preserve"> I will be able to update you. </w:t>
      </w:r>
    </w:p>
    <w:p w14:paraId="0AB87F02"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w:t>
      </w:r>
    </w:p>
    <w:p w14:paraId="62ED1916"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I have formally escalated your serious allegations and concerns to my Director of Nursing (XXX) who has escalated them to NHSE and NHSI.  Given we have now received the RCA investigation into Harriet</w:t>
      </w:r>
      <w:r w:rsidRPr="00047F27">
        <w:rPr>
          <w:rFonts w:ascii="Arial" w:hAnsi="Arial" w:cs="Arial"/>
          <w:color w:val="1F497D"/>
          <w:sz w:val="28"/>
          <w:szCs w:val="28"/>
          <w:rtl/>
        </w:rPr>
        <w:t>’</w:t>
      </w:r>
      <w:r w:rsidRPr="00047F27">
        <w:rPr>
          <w:rFonts w:ascii="Arial" w:hAnsi="Arial" w:cs="Arial"/>
          <w:color w:val="1F497D"/>
          <w:sz w:val="28"/>
          <w:szCs w:val="28"/>
        </w:rPr>
        <w:t xml:space="preserve">s death from NUH I am convening a panel to review this.  The panel will consist of associate commissioners, NHSE clinical representative, NHSI representative and a representative from the Clinical Maternity Network who is external to Nottinghamshire.  We feel that this panel will be able to </w:t>
      </w:r>
      <w:proofErr w:type="spellStart"/>
      <w:r w:rsidRPr="00047F27">
        <w:rPr>
          <w:rFonts w:ascii="Arial" w:hAnsi="Arial" w:cs="Arial"/>
          <w:color w:val="1F497D"/>
          <w:sz w:val="28"/>
          <w:szCs w:val="28"/>
        </w:rPr>
        <w:t>scrutinise</w:t>
      </w:r>
      <w:proofErr w:type="spellEnd"/>
      <w:r w:rsidRPr="00047F27">
        <w:rPr>
          <w:rFonts w:ascii="Arial" w:hAnsi="Arial" w:cs="Arial"/>
          <w:color w:val="1F497D"/>
          <w:sz w:val="28"/>
          <w:szCs w:val="28"/>
        </w:rPr>
        <w:t xml:space="preserve"> the investigation effectively using objective independent clinical expertise.  As part of the </w:t>
      </w:r>
      <w:proofErr w:type="gramStart"/>
      <w:r w:rsidRPr="00047F27">
        <w:rPr>
          <w:rFonts w:ascii="Arial" w:hAnsi="Arial" w:cs="Arial"/>
          <w:color w:val="1F497D"/>
          <w:sz w:val="28"/>
          <w:szCs w:val="28"/>
        </w:rPr>
        <w:t>panel</w:t>
      </w:r>
      <w:proofErr w:type="gramEnd"/>
      <w:r w:rsidRPr="00047F27">
        <w:rPr>
          <w:rFonts w:ascii="Arial" w:hAnsi="Arial" w:cs="Arial"/>
          <w:color w:val="1F497D"/>
          <w:sz w:val="28"/>
          <w:szCs w:val="28"/>
        </w:rPr>
        <w:t xml:space="preserve"> I am going to request that NUH attend the second part so that any questions from the panel can be raised and answered.  The Director of Nursing at NUH is aware of this approach and is supportive of it.</w:t>
      </w:r>
    </w:p>
    <w:p w14:paraId="3CE84506" w14:textId="77777777" w:rsidR="004E5E86" w:rsidRPr="00047F27" w:rsidRDefault="004E5E86" w:rsidP="004E5E86">
      <w:pPr>
        <w:pStyle w:val="Default"/>
        <w:spacing w:before="0" w:line="240" w:lineRule="auto"/>
        <w:rPr>
          <w:rFonts w:ascii="Arial" w:eastAsia="Helvetica" w:hAnsi="Arial" w:cs="Arial"/>
          <w:color w:val="222222"/>
          <w:sz w:val="28"/>
          <w:szCs w:val="28"/>
        </w:rPr>
      </w:pPr>
      <w:r w:rsidRPr="00047F27">
        <w:rPr>
          <w:rFonts w:ascii="Arial" w:hAnsi="Arial" w:cs="Arial"/>
          <w:color w:val="1F497D"/>
          <w:sz w:val="28"/>
          <w:szCs w:val="28"/>
        </w:rPr>
        <w:t> </w:t>
      </w:r>
    </w:p>
    <w:p w14:paraId="35ACBD77" w14:textId="77777777" w:rsidR="004E5E86" w:rsidRPr="00047F27" w:rsidRDefault="004E5E86" w:rsidP="004E5E86">
      <w:pPr>
        <w:pStyle w:val="Default"/>
        <w:spacing w:before="0" w:line="240" w:lineRule="auto"/>
        <w:rPr>
          <w:rFonts w:ascii="Arial" w:eastAsia="Helvetica" w:hAnsi="Arial" w:cs="Arial"/>
          <w:color w:val="1F497D"/>
          <w:sz w:val="28"/>
          <w:szCs w:val="28"/>
        </w:rPr>
      </w:pPr>
      <w:r w:rsidRPr="00047F27">
        <w:rPr>
          <w:rFonts w:ascii="Arial" w:hAnsi="Arial" w:cs="Arial"/>
          <w:color w:val="1F497D"/>
          <w:sz w:val="28"/>
          <w:szCs w:val="28"/>
        </w:rPr>
        <w:t>With best wishes</w:t>
      </w:r>
    </w:p>
    <w:p w14:paraId="3EED403E" w14:textId="77777777" w:rsidR="004E5E86" w:rsidRPr="00047F27" w:rsidRDefault="004E5E86" w:rsidP="004E5E86">
      <w:pPr>
        <w:pStyle w:val="Default"/>
        <w:spacing w:before="0" w:line="240" w:lineRule="auto"/>
        <w:rPr>
          <w:rFonts w:ascii="Arial" w:eastAsia="Helvetica" w:hAnsi="Arial" w:cs="Arial"/>
          <w:color w:val="1F497D"/>
          <w:sz w:val="28"/>
          <w:szCs w:val="28"/>
        </w:rPr>
      </w:pPr>
    </w:p>
    <w:p w14:paraId="2EC66557" w14:textId="77777777" w:rsidR="004E5E86" w:rsidRPr="00047F27" w:rsidRDefault="004E5E86" w:rsidP="004E5E86">
      <w:pPr>
        <w:pStyle w:val="Default"/>
        <w:spacing w:before="0" w:line="240" w:lineRule="auto"/>
        <w:rPr>
          <w:rFonts w:ascii="Arial" w:eastAsia="Helvetica" w:hAnsi="Arial" w:cs="Arial"/>
          <w:color w:val="1F497D"/>
          <w:sz w:val="28"/>
          <w:szCs w:val="28"/>
        </w:rPr>
      </w:pPr>
      <w:r w:rsidRPr="00047F27">
        <w:rPr>
          <w:rFonts w:ascii="Arial" w:hAnsi="Arial" w:cs="Arial"/>
          <w:color w:val="1F497D"/>
          <w:sz w:val="28"/>
          <w:szCs w:val="28"/>
        </w:rPr>
        <w:t>XXXX</w:t>
      </w:r>
    </w:p>
    <w:p w14:paraId="0C2A73C7" w14:textId="77777777" w:rsidR="004E5E86" w:rsidRPr="00047F27" w:rsidRDefault="004E5E86" w:rsidP="004E5E86">
      <w:pPr>
        <w:pStyle w:val="Default"/>
        <w:spacing w:before="0" w:line="240" w:lineRule="auto"/>
        <w:rPr>
          <w:rFonts w:ascii="Arial" w:eastAsia="Helvetica" w:hAnsi="Arial" w:cs="Arial"/>
          <w:color w:val="1F497D"/>
          <w:sz w:val="28"/>
          <w:szCs w:val="28"/>
        </w:rPr>
      </w:pPr>
    </w:p>
    <w:p w14:paraId="53A86379" w14:textId="77777777" w:rsidR="004E5E86" w:rsidRPr="00047F27" w:rsidRDefault="004E5E86" w:rsidP="004E5E86">
      <w:pPr>
        <w:pStyle w:val="Default"/>
        <w:spacing w:before="0" w:line="240" w:lineRule="auto"/>
        <w:rPr>
          <w:rFonts w:ascii="Arial" w:eastAsia="Helvetica" w:hAnsi="Arial" w:cs="Arial"/>
          <w:color w:val="222222"/>
          <w:sz w:val="28"/>
          <w:szCs w:val="28"/>
        </w:rPr>
      </w:pPr>
    </w:p>
    <w:sectPr w:rsidR="004E5E86" w:rsidRPr="00047F27">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563B0" w14:textId="77777777" w:rsidR="002848E2" w:rsidRDefault="002848E2">
      <w:r>
        <w:separator/>
      </w:r>
    </w:p>
  </w:endnote>
  <w:endnote w:type="continuationSeparator" w:id="0">
    <w:p w14:paraId="27D563B2" w14:textId="77777777" w:rsidR="002848E2" w:rsidRDefault="0028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63AB" w14:textId="77777777" w:rsidR="00582F5E" w:rsidRDefault="00582F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563AC" w14:textId="77777777" w:rsidR="002848E2" w:rsidRDefault="002848E2">
      <w:r>
        <w:separator/>
      </w:r>
    </w:p>
  </w:footnote>
  <w:footnote w:type="continuationSeparator" w:id="0">
    <w:p w14:paraId="27D563AE" w14:textId="77777777" w:rsidR="002848E2" w:rsidRDefault="00284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63AA" w14:textId="77777777" w:rsidR="00582F5E" w:rsidRDefault="00582F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5E"/>
    <w:rsid w:val="000353F9"/>
    <w:rsid w:val="00047F27"/>
    <w:rsid w:val="001576CF"/>
    <w:rsid w:val="002848E2"/>
    <w:rsid w:val="003526B2"/>
    <w:rsid w:val="004E5E86"/>
    <w:rsid w:val="00561097"/>
    <w:rsid w:val="00582F5E"/>
    <w:rsid w:val="006336DF"/>
    <w:rsid w:val="00713D0F"/>
    <w:rsid w:val="0090096D"/>
    <w:rsid w:val="00952456"/>
    <w:rsid w:val="00AC5844"/>
    <w:rsid w:val="00AF2A86"/>
    <w:rsid w:val="00BB3809"/>
    <w:rsid w:val="00BF2413"/>
    <w:rsid w:val="00C53054"/>
    <w:rsid w:val="00D327A4"/>
    <w:rsid w:val="00DB123A"/>
    <w:rsid w:val="00DB1D14"/>
    <w:rsid w:val="00FC1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638D"/>
  <w15:docId w15:val="{A4A57A91-7F6B-4AAD-9EFB-CD12B84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05B7E06C19246BE057C30A9533FDF" ma:contentTypeVersion="17" ma:contentTypeDescription="Create a new document." ma:contentTypeScope="" ma:versionID="bdc682e701cfe69c3a503a1b26544c07">
  <xsd:schema xmlns:xsd="http://www.w3.org/2001/XMLSchema" xmlns:xs="http://www.w3.org/2001/XMLSchema" xmlns:p="http://schemas.microsoft.com/office/2006/metadata/properties" xmlns:ns2="284f6a19-604c-4589-b43c-847b11486025" xmlns:ns3="eef079ab-8ebf-4c28-a60d-2ed6dc76e629" targetNamespace="http://schemas.microsoft.com/office/2006/metadata/properties" ma:root="true" ma:fieldsID="b4852c073d72ec97f05efdadc209abeb" ns2:_="" ns3:_="">
    <xsd:import namespace="284f6a19-604c-4589-b43c-847b11486025"/>
    <xsd:import namespace="eef079ab-8ebf-4c28-a60d-2ed6dc76e62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f6a19-604c-4589-b43c-847b114860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d122-06e6-431c-88e6-a1a045a97659}" ma:internalName="TaxCatchAll" ma:showField="CatchAllData" ma:web="284f6a19-604c-4589-b43c-847b11486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079ab-8ebf-4c28-a60d-2ed6dc76e62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4d7a51-4093-45ea-866b-0c76f2a5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B1375-8BF9-4448-8A45-E9DB25C1F9C5}">
  <ds:schemaRefs>
    <ds:schemaRef ds:uri="http://schemas.microsoft.com/sharepoint/v3/contenttype/forms"/>
  </ds:schemaRefs>
</ds:datastoreItem>
</file>

<file path=customXml/itemProps2.xml><?xml version="1.0" encoding="utf-8"?>
<ds:datastoreItem xmlns:ds="http://schemas.openxmlformats.org/officeDocument/2006/customXml" ds:itemID="{A4323AB4-EFFD-4DD4-A95F-E809A829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f6a19-604c-4589-b43c-847b11486025"/>
    <ds:schemaRef ds:uri="eef079ab-8ebf-4c28-a60d-2ed6dc76e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Rodgers</dc:creator>
  <cp:lastModifiedBy>Natalie Rodgers</cp:lastModifiedBy>
  <cp:revision>2</cp:revision>
  <dcterms:created xsi:type="dcterms:W3CDTF">2023-09-07T10:27:00Z</dcterms:created>
  <dcterms:modified xsi:type="dcterms:W3CDTF">2023-09-07T10:27:00Z</dcterms:modified>
</cp:coreProperties>
</file>