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585AB" w14:textId="77777777" w:rsidR="008556D1" w:rsidRPr="00393F98" w:rsidRDefault="00393F98">
      <w:pPr>
        <w:pStyle w:val="Default"/>
        <w:spacing w:before="0" w:line="240" w:lineRule="auto"/>
        <w:rPr>
          <w:rFonts w:ascii="Arial" w:eastAsia="Tahoma" w:hAnsi="Arial" w:cs="Arial"/>
          <w:b/>
          <w:bCs/>
          <w:color w:val="auto"/>
          <w:sz w:val="28"/>
          <w:szCs w:val="28"/>
        </w:rPr>
      </w:pPr>
      <w:r w:rsidRPr="00393F98">
        <w:rPr>
          <w:rFonts w:ascii="Arial" w:hAnsi="Arial" w:cs="Arial"/>
          <w:b/>
          <w:bCs/>
          <w:color w:val="auto"/>
          <w:sz w:val="28"/>
          <w:szCs w:val="28"/>
        </w:rPr>
        <w:t xml:space="preserve">From: Hawkins Jack </w:t>
      </w:r>
    </w:p>
    <w:p w14:paraId="042585AC" w14:textId="77777777" w:rsidR="008556D1" w:rsidRPr="00393F98" w:rsidRDefault="00393F98">
      <w:pPr>
        <w:pStyle w:val="Default"/>
        <w:spacing w:before="0" w:line="240" w:lineRule="auto"/>
        <w:rPr>
          <w:rFonts w:ascii="Arial" w:eastAsia="Helvetica" w:hAnsi="Arial" w:cs="Arial"/>
          <w:b/>
          <w:bCs/>
          <w:color w:val="auto"/>
          <w:sz w:val="28"/>
          <w:szCs w:val="28"/>
        </w:rPr>
      </w:pPr>
      <w:r w:rsidRPr="00393F98">
        <w:rPr>
          <w:rFonts w:ascii="Arial" w:hAnsi="Arial" w:cs="Arial"/>
          <w:b/>
          <w:bCs/>
          <w:color w:val="auto"/>
          <w:sz w:val="28"/>
          <w:szCs w:val="28"/>
        </w:rPr>
        <w:t>Sent: 02 June 2016 13:12</w:t>
      </w:r>
      <w:r w:rsidRPr="00393F98">
        <w:rPr>
          <w:rFonts w:ascii="Arial" w:eastAsia="Tahoma" w:hAnsi="Arial" w:cs="Arial"/>
          <w:b/>
          <w:bCs/>
          <w:color w:val="auto"/>
          <w:sz w:val="28"/>
          <w:szCs w:val="28"/>
        </w:rPr>
        <w:br/>
      </w:r>
      <w:r w:rsidRPr="00393F98">
        <w:rPr>
          <w:rFonts w:ascii="Arial" w:hAnsi="Arial" w:cs="Arial"/>
          <w:b/>
          <w:bCs/>
          <w:color w:val="auto"/>
          <w:sz w:val="28"/>
          <w:szCs w:val="28"/>
          <w:lang w:val="it-IT"/>
        </w:rPr>
        <w:t>To:</w:t>
      </w:r>
      <w:r w:rsidRPr="00393F98">
        <w:rPr>
          <w:rFonts w:ascii="Arial" w:hAnsi="Arial" w:cs="Arial"/>
          <w:b/>
          <w:bCs/>
          <w:color w:val="auto"/>
          <w:sz w:val="28"/>
          <w:szCs w:val="28"/>
        </w:rPr>
        <w:t xml:space="preserve"> </w:t>
      </w:r>
      <w:proofErr w:type="gramStart"/>
      <w:r w:rsidRPr="00393F98">
        <w:rPr>
          <w:rFonts w:ascii="Arial" w:hAnsi="Arial" w:cs="Arial"/>
          <w:b/>
          <w:bCs/>
          <w:color w:val="auto"/>
          <w:sz w:val="28"/>
          <w:szCs w:val="28"/>
        </w:rPr>
        <w:t>XXX</w:t>
      </w:r>
      <w:r w:rsidRPr="00393F98">
        <w:rPr>
          <w:rFonts w:ascii="Arial" w:hAnsi="Arial" w:cs="Arial"/>
          <w:b/>
          <w:bCs/>
          <w:color w:val="auto"/>
          <w:sz w:val="28"/>
          <w:szCs w:val="28"/>
          <w:lang w:val="it-IT"/>
        </w:rPr>
        <w:t>(</w:t>
      </w:r>
      <w:proofErr w:type="gramEnd"/>
      <w:r w:rsidRPr="00393F98">
        <w:rPr>
          <w:rFonts w:ascii="Arial" w:hAnsi="Arial" w:cs="Arial"/>
          <w:b/>
          <w:bCs/>
          <w:color w:val="auto"/>
          <w:sz w:val="28"/>
          <w:szCs w:val="28"/>
          <w:lang w:val="it-IT"/>
        </w:rPr>
        <w:t>General Medicine)</w:t>
      </w:r>
      <w:r w:rsidRPr="00393F98">
        <w:rPr>
          <w:rFonts w:ascii="Arial" w:eastAsia="Tahoma" w:hAnsi="Arial" w:cs="Arial"/>
          <w:b/>
          <w:bCs/>
          <w:color w:val="auto"/>
          <w:sz w:val="28"/>
          <w:szCs w:val="28"/>
        </w:rPr>
        <w:br/>
      </w:r>
      <w:r w:rsidRPr="00393F98">
        <w:rPr>
          <w:rFonts w:ascii="Arial" w:hAnsi="Arial" w:cs="Arial"/>
          <w:b/>
          <w:bCs/>
          <w:color w:val="auto"/>
          <w:sz w:val="28"/>
          <w:szCs w:val="28"/>
        </w:rPr>
        <w:t>Subject:</w:t>
      </w:r>
      <w:r w:rsidRPr="00393F98">
        <w:rPr>
          <w:rFonts w:ascii="Arial" w:hAnsi="Arial" w:cs="Arial"/>
          <w:b/>
          <w:bCs/>
          <w:color w:val="auto"/>
          <w:sz w:val="28"/>
          <w:szCs w:val="28"/>
          <w:lang w:val="it-IT"/>
        </w:rPr>
        <w:t xml:space="preserve"> Harriet</w:t>
      </w:r>
    </w:p>
    <w:p w14:paraId="042585AD" w14:textId="77777777" w:rsidR="008556D1" w:rsidRPr="00393F98" w:rsidRDefault="00393F98">
      <w:pPr>
        <w:pStyle w:val="Default"/>
        <w:spacing w:before="0" w:line="240" w:lineRule="auto"/>
        <w:rPr>
          <w:rFonts w:ascii="Arial" w:eastAsia="Helvetica" w:hAnsi="Arial" w:cs="Arial"/>
          <w:color w:val="auto"/>
          <w:sz w:val="29"/>
          <w:szCs w:val="29"/>
        </w:rPr>
      </w:pPr>
      <w:r w:rsidRPr="00393F98">
        <w:rPr>
          <w:rFonts w:ascii="Arial" w:hAnsi="Arial" w:cs="Arial"/>
          <w:color w:val="auto"/>
          <w:sz w:val="29"/>
          <w:szCs w:val="29"/>
        </w:rPr>
        <w:t> </w:t>
      </w:r>
    </w:p>
    <w:p w14:paraId="042585AE" w14:textId="77777777" w:rsidR="008556D1" w:rsidRPr="00393F98" w:rsidRDefault="00393F98">
      <w:pPr>
        <w:pStyle w:val="Default"/>
        <w:spacing w:before="0" w:line="240" w:lineRule="auto"/>
        <w:rPr>
          <w:rFonts w:ascii="Arial" w:eastAsia="Helvetica" w:hAnsi="Arial" w:cs="Arial"/>
          <w:color w:val="auto"/>
          <w:sz w:val="29"/>
          <w:szCs w:val="29"/>
        </w:rPr>
      </w:pPr>
      <w:r w:rsidRPr="00393F98">
        <w:rPr>
          <w:rFonts w:ascii="Arial" w:hAnsi="Arial" w:cs="Arial"/>
          <w:color w:val="auto"/>
          <w:sz w:val="29"/>
          <w:szCs w:val="29"/>
        </w:rPr>
        <w:t>Dear XXX</w:t>
      </w:r>
    </w:p>
    <w:p w14:paraId="042585AF" w14:textId="77777777" w:rsidR="008556D1" w:rsidRPr="00393F98" w:rsidRDefault="00393F98">
      <w:pPr>
        <w:pStyle w:val="Default"/>
        <w:spacing w:before="0" w:line="240" w:lineRule="auto"/>
        <w:rPr>
          <w:rFonts w:ascii="Arial" w:eastAsia="Helvetica" w:hAnsi="Arial" w:cs="Arial"/>
          <w:color w:val="auto"/>
          <w:sz w:val="29"/>
          <w:szCs w:val="29"/>
        </w:rPr>
      </w:pPr>
      <w:r w:rsidRPr="00393F98">
        <w:rPr>
          <w:rFonts w:ascii="Arial" w:hAnsi="Arial" w:cs="Arial"/>
          <w:color w:val="auto"/>
          <w:sz w:val="29"/>
          <w:szCs w:val="29"/>
        </w:rPr>
        <w:t> </w:t>
      </w:r>
    </w:p>
    <w:p w14:paraId="042585B0"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xml:space="preserve">I am unsure whether you are </w:t>
      </w:r>
      <w:proofErr w:type="gramStart"/>
      <w:r w:rsidRPr="00393F98">
        <w:rPr>
          <w:rFonts w:ascii="Arial" w:hAnsi="Arial" w:cs="Arial"/>
          <w:color w:val="auto"/>
          <w:sz w:val="29"/>
          <w:szCs w:val="29"/>
        </w:rPr>
        <w:t>aware</w:t>
      </w:r>
      <w:proofErr w:type="gramEnd"/>
      <w:r w:rsidRPr="00393F98">
        <w:rPr>
          <w:rFonts w:ascii="Arial" w:hAnsi="Arial" w:cs="Arial"/>
          <w:color w:val="auto"/>
          <w:sz w:val="29"/>
          <w:szCs w:val="29"/>
        </w:rPr>
        <w:t xml:space="preserve"> but our daughter Harriet Hawkins died during </w:t>
      </w:r>
      <w:proofErr w:type="spellStart"/>
      <w:r w:rsidRPr="00393F98">
        <w:rPr>
          <w:rFonts w:ascii="Arial" w:hAnsi="Arial" w:cs="Arial"/>
          <w:color w:val="auto"/>
          <w:sz w:val="29"/>
          <w:szCs w:val="29"/>
        </w:rPr>
        <w:t>labour</w:t>
      </w:r>
      <w:proofErr w:type="spellEnd"/>
      <w:r w:rsidRPr="00393F98">
        <w:rPr>
          <w:rFonts w:ascii="Arial" w:hAnsi="Arial" w:cs="Arial"/>
          <w:color w:val="auto"/>
          <w:sz w:val="29"/>
          <w:szCs w:val="29"/>
        </w:rPr>
        <w:t xml:space="preserve"> on 17</w:t>
      </w:r>
      <w:r w:rsidRPr="00393F98">
        <w:rPr>
          <w:rFonts w:ascii="Arial" w:hAnsi="Arial" w:cs="Arial"/>
          <w:color w:val="auto"/>
          <w:vertAlign w:val="superscript"/>
        </w:rPr>
        <w:t>th</w:t>
      </w:r>
      <w:r w:rsidRPr="00393F98">
        <w:rPr>
          <w:rFonts w:ascii="Arial" w:hAnsi="Arial" w:cs="Arial"/>
          <w:color w:val="auto"/>
          <w:sz w:val="29"/>
          <w:szCs w:val="29"/>
          <w:lang w:val="it-IT"/>
        </w:rPr>
        <w:t xml:space="preserve"> April 2016.</w:t>
      </w:r>
      <w:r w:rsidRPr="00393F98">
        <w:rPr>
          <w:rFonts w:ascii="Arial" w:hAnsi="Arial" w:cs="Arial"/>
          <w:color w:val="auto"/>
          <w:sz w:val="29"/>
          <w:szCs w:val="29"/>
        </w:rPr>
        <w:t xml:space="preserve">  There were no pre-natal problems with </w:t>
      </w:r>
      <w:r w:rsidRPr="00393F98">
        <w:rPr>
          <w:rFonts w:ascii="Arial" w:hAnsi="Arial" w:cs="Arial"/>
          <w:color w:val="auto"/>
          <w:sz w:val="29"/>
          <w:szCs w:val="29"/>
        </w:rPr>
        <w:t>Sarah nor Harriet, who weighed 6lbs 12 oz.  A detailed scan performed by XXX at 38 weeks confirmed that Harriet had no organ, placental or cord abnormalities.   On delivery, there were no visible cord or placental problems.</w:t>
      </w:r>
    </w:p>
    <w:p w14:paraId="042585B1"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w:t>
      </w:r>
    </w:p>
    <w:p w14:paraId="042585B2"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xml:space="preserve">With over ten phone calls, two admissions including one where diamorphine was given but no follow-up examination was performed, conflicting information and what we deem as substandard care from numerous different practitioners Harriet was confirmed dead 6 days over-due having had a viable </w:t>
      </w:r>
      <w:proofErr w:type="gramStart"/>
      <w:r w:rsidRPr="00393F98">
        <w:rPr>
          <w:rFonts w:ascii="Arial" w:hAnsi="Arial" w:cs="Arial"/>
          <w:color w:val="auto"/>
          <w:sz w:val="29"/>
          <w:szCs w:val="29"/>
        </w:rPr>
        <w:t>heart beat</w:t>
      </w:r>
      <w:proofErr w:type="gramEnd"/>
      <w:r w:rsidRPr="00393F98">
        <w:rPr>
          <w:rFonts w:ascii="Arial" w:hAnsi="Arial" w:cs="Arial"/>
          <w:color w:val="auto"/>
          <w:sz w:val="29"/>
          <w:szCs w:val="29"/>
        </w:rPr>
        <w:t xml:space="preserve"> hours before.  We believe the inadequate care caused her death.</w:t>
      </w:r>
    </w:p>
    <w:p w14:paraId="042585B3"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w:t>
      </w:r>
    </w:p>
    <w:p w14:paraId="042585B4"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xml:space="preserve">We have asked repeatedly, before even we left hospital, for this to be communicated to you and XXX and for there to be a </w:t>
      </w:r>
      <w:r w:rsidRPr="00393F98">
        <w:rPr>
          <w:rFonts w:ascii="Arial" w:hAnsi="Arial" w:cs="Arial"/>
          <w:color w:val="auto"/>
          <w:sz w:val="29"/>
          <w:szCs w:val="29"/>
        </w:rPr>
        <w:t>S</w:t>
      </w:r>
      <w:r w:rsidRPr="00393F98">
        <w:rPr>
          <w:rFonts w:ascii="Arial" w:hAnsi="Arial" w:cs="Arial"/>
          <w:color w:val="auto"/>
          <w:sz w:val="29"/>
          <w:szCs w:val="29"/>
        </w:rPr>
        <w:t xml:space="preserve">ignificant </w:t>
      </w:r>
      <w:r w:rsidRPr="00393F98">
        <w:rPr>
          <w:rFonts w:ascii="Arial" w:hAnsi="Arial" w:cs="Arial"/>
          <w:color w:val="auto"/>
          <w:sz w:val="29"/>
          <w:szCs w:val="29"/>
        </w:rPr>
        <w:t>U</w:t>
      </w:r>
      <w:r w:rsidRPr="00393F98">
        <w:rPr>
          <w:rFonts w:ascii="Arial" w:hAnsi="Arial" w:cs="Arial"/>
          <w:color w:val="auto"/>
          <w:sz w:val="29"/>
          <w:szCs w:val="29"/>
        </w:rPr>
        <w:t xml:space="preserve">ntoward </w:t>
      </w:r>
      <w:r w:rsidRPr="00393F98">
        <w:rPr>
          <w:rFonts w:ascii="Arial" w:hAnsi="Arial" w:cs="Arial"/>
          <w:color w:val="auto"/>
          <w:sz w:val="29"/>
          <w:szCs w:val="29"/>
        </w:rPr>
        <w:t>I</w:t>
      </w:r>
      <w:r w:rsidRPr="00393F98">
        <w:rPr>
          <w:rFonts w:ascii="Arial" w:hAnsi="Arial" w:cs="Arial"/>
          <w:color w:val="auto"/>
          <w:sz w:val="29"/>
          <w:szCs w:val="29"/>
        </w:rPr>
        <w:t xml:space="preserve">ncident investigation. If she had taken one breath, she would have been referred to the coroner. We would have informed them that we had concerns and that we felt poor care was the cause of her death. We are not sure what is </w:t>
      </w:r>
      <w:proofErr w:type="gramStart"/>
      <w:r w:rsidRPr="00393F98">
        <w:rPr>
          <w:rFonts w:ascii="Arial" w:hAnsi="Arial" w:cs="Arial"/>
          <w:color w:val="auto"/>
          <w:sz w:val="29"/>
          <w:szCs w:val="29"/>
        </w:rPr>
        <w:t>happening, but</w:t>
      </w:r>
      <w:proofErr w:type="gramEnd"/>
      <w:r w:rsidRPr="00393F98">
        <w:rPr>
          <w:rFonts w:ascii="Arial" w:hAnsi="Arial" w:cs="Arial"/>
          <w:color w:val="auto"/>
          <w:sz w:val="29"/>
          <w:szCs w:val="29"/>
        </w:rPr>
        <w:t xml:space="preserve"> are deeply concerned that the plan is for an internal investigation performed by the obstetric team, without our involvement, followed by a meeting with a consultant. This is n</w:t>
      </w:r>
      <w:r w:rsidRPr="00393F98">
        <w:rPr>
          <w:rFonts w:ascii="Arial" w:hAnsi="Arial" w:cs="Arial"/>
          <w:color w:val="auto"/>
          <w:sz w:val="29"/>
          <w:szCs w:val="29"/>
        </w:rPr>
        <w:t>either</w:t>
      </w:r>
      <w:r w:rsidRPr="00393F98">
        <w:rPr>
          <w:rFonts w:ascii="Arial" w:hAnsi="Arial" w:cs="Arial"/>
          <w:color w:val="auto"/>
          <w:sz w:val="29"/>
          <w:szCs w:val="29"/>
          <w:lang w:val="it-IT"/>
        </w:rPr>
        <w:t xml:space="preserve"> appropriate nor proportionate.</w:t>
      </w:r>
    </w:p>
    <w:p w14:paraId="042585B5"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w:t>
      </w:r>
    </w:p>
    <w:p w14:paraId="042585B6"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xml:space="preserve">In addition, we want the results of the </w:t>
      </w:r>
      <w:proofErr w:type="gramStart"/>
      <w:r w:rsidRPr="00393F98">
        <w:rPr>
          <w:rFonts w:ascii="Arial" w:hAnsi="Arial" w:cs="Arial"/>
          <w:color w:val="auto"/>
          <w:sz w:val="29"/>
          <w:szCs w:val="29"/>
        </w:rPr>
        <w:t>post mortem</w:t>
      </w:r>
      <w:proofErr w:type="gramEnd"/>
      <w:r w:rsidRPr="00393F98">
        <w:rPr>
          <w:rFonts w:ascii="Arial" w:hAnsi="Arial" w:cs="Arial"/>
          <w:color w:val="auto"/>
          <w:sz w:val="29"/>
          <w:szCs w:val="29"/>
        </w:rPr>
        <w:t xml:space="preserve"> before we have Harriet</w:t>
      </w:r>
      <w:r w:rsidRPr="00393F98">
        <w:rPr>
          <w:rFonts w:ascii="Arial" w:hAnsi="Arial" w:cs="Arial"/>
          <w:color w:val="auto"/>
          <w:sz w:val="29"/>
          <w:szCs w:val="29"/>
          <w:rtl/>
        </w:rPr>
        <w:t>’</w:t>
      </w:r>
      <w:r w:rsidRPr="00393F98">
        <w:rPr>
          <w:rFonts w:ascii="Arial" w:hAnsi="Arial" w:cs="Arial"/>
          <w:color w:val="auto"/>
          <w:sz w:val="29"/>
          <w:szCs w:val="29"/>
        </w:rPr>
        <w:t xml:space="preserve">s funeral. We are told we will have to </w:t>
      </w:r>
      <w:proofErr w:type="gramStart"/>
      <w:r w:rsidRPr="00393F98">
        <w:rPr>
          <w:rFonts w:ascii="Arial" w:hAnsi="Arial" w:cs="Arial"/>
          <w:color w:val="auto"/>
          <w:sz w:val="29"/>
          <w:szCs w:val="29"/>
        </w:rPr>
        <w:t>wait just</w:t>
      </w:r>
      <w:proofErr w:type="gramEnd"/>
      <w:r w:rsidRPr="00393F98">
        <w:rPr>
          <w:rFonts w:ascii="Arial" w:hAnsi="Arial" w:cs="Arial"/>
          <w:color w:val="auto"/>
          <w:sz w:val="29"/>
          <w:szCs w:val="29"/>
        </w:rPr>
        <w:t xml:space="preserve"> less than three months as per NICE guidance. Whilst we accept the need for queues, Harriet</w:t>
      </w:r>
      <w:r w:rsidRPr="00393F98">
        <w:rPr>
          <w:rFonts w:ascii="Arial" w:hAnsi="Arial" w:cs="Arial"/>
          <w:color w:val="auto"/>
          <w:sz w:val="29"/>
          <w:szCs w:val="29"/>
          <w:rtl/>
        </w:rPr>
        <w:t>’</w:t>
      </w:r>
      <w:r w:rsidRPr="00393F98">
        <w:rPr>
          <w:rFonts w:ascii="Arial" w:hAnsi="Arial" w:cs="Arial"/>
          <w:color w:val="auto"/>
          <w:sz w:val="29"/>
          <w:szCs w:val="29"/>
        </w:rPr>
        <w:t xml:space="preserve">s case is not the same as a tragic </w:t>
      </w:r>
      <w:proofErr w:type="gramStart"/>
      <w:r w:rsidRPr="00393F98">
        <w:rPr>
          <w:rFonts w:ascii="Arial" w:hAnsi="Arial" w:cs="Arial"/>
          <w:color w:val="auto"/>
          <w:sz w:val="29"/>
          <w:szCs w:val="29"/>
        </w:rPr>
        <w:t>26 week</w:t>
      </w:r>
      <w:proofErr w:type="gramEnd"/>
      <w:r w:rsidRPr="00393F98">
        <w:rPr>
          <w:rFonts w:ascii="Arial" w:hAnsi="Arial" w:cs="Arial"/>
          <w:color w:val="auto"/>
          <w:sz w:val="29"/>
          <w:szCs w:val="29"/>
        </w:rPr>
        <w:t xml:space="preserve"> loss due to </w:t>
      </w:r>
      <w:proofErr w:type="spellStart"/>
      <w:r w:rsidRPr="00393F98">
        <w:rPr>
          <w:rFonts w:ascii="Arial" w:hAnsi="Arial" w:cs="Arial"/>
          <w:color w:val="auto"/>
          <w:sz w:val="29"/>
          <w:szCs w:val="29"/>
        </w:rPr>
        <w:t>foetal</w:t>
      </w:r>
      <w:proofErr w:type="spellEnd"/>
      <w:r w:rsidRPr="00393F98">
        <w:rPr>
          <w:rFonts w:ascii="Arial" w:hAnsi="Arial" w:cs="Arial"/>
          <w:color w:val="auto"/>
          <w:sz w:val="29"/>
          <w:szCs w:val="29"/>
        </w:rPr>
        <w:t xml:space="preserve"> abnormalities not compatible with life.</w:t>
      </w:r>
    </w:p>
    <w:p w14:paraId="042585B7"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w:t>
      </w:r>
    </w:p>
    <w:p w14:paraId="042585B8"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We need to trust that NUH are conducting an appropriate inquiry. We do not currently believe that you are. Can you re-assure us please?</w:t>
      </w:r>
    </w:p>
    <w:p w14:paraId="042585B9" w14:textId="77777777" w:rsidR="008556D1" w:rsidRPr="00393F98" w:rsidRDefault="00393F98" w:rsidP="008A7721">
      <w:pPr>
        <w:pStyle w:val="Default"/>
        <w:spacing w:before="0" w:line="240" w:lineRule="auto"/>
        <w:jc w:val="both"/>
        <w:rPr>
          <w:rFonts w:ascii="Arial" w:eastAsia="Helvetica" w:hAnsi="Arial" w:cs="Arial"/>
          <w:color w:val="auto"/>
          <w:sz w:val="29"/>
          <w:szCs w:val="29"/>
        </w:rPr>
      </w:pPr>
      <w:r w:rsidRPr="00393F98">
        <w:rPr>
          <w:rFonts w:ascii="Arial" w:hAnsi="Arial" w:cs="Arial"/>
          <w:color w:val="auto"/>
          <w:sz w:val="29"/>
          <w:szCs w:val="29"/>
        </w:rPr>
        <w:t> </w:t>
      </w:r>
    </w:p>
    <w:p w14:paraId="042585BA" w14:textId="77777777" w:rsidR="008556D1" w:rsidRPr="00393F98" w:rsidRDefault="00393F98" w:rsidP="008A7721">
      <w:pPr>
        <w:pStyle w:val="Default"/>
        <w:spacing w:before="0" w:line="240" w:lineRule="auto"/>
        <w:jc w:val="both"/>
        <w:rPr>
          <w:rFonts w:ascii="Arial" w:hAnsi="Arial" w:cs="Arial"/>
          <w:color w:val="auto"/>
        </w:rPr>
      </w:pPr>
      <w:r w:rsidRPr="00393F98">
        <w:rPr>
          <w:rFonts w:ascii="Arial" w:hAnsi="Arial" w:cs="Arial"/>
          <w:color w:val="auto"/>
          <w:sz w:val="29"/>
          <w:szCs w:val="29"/>
        </w:rPr>
        <w:t>Jack and Sarah Hawkins</w:t>
      </w:r>
    </w:p>
    <w:sectPr w:rsidR="008556D1" w:rsidRPr="00393F98">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C3A59" w14:textId="77777777" w:rsidR="00753663" w:rsidRDefault="00753663">
      <w:r>
        <w:separator/>
      </w:r>
    </w:p>
  </w:endnote>
  <w:endnote w:type="continuationSeparator" w:id="0">
    <w:p w14:paraId="447B7FA6" w14:textId="77777777" w:rsidR="00753663" w:rsidRDefault="0075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85BC" w14:textId="77777777" w:rsidR="008556D1" w:rsidRDefault="008556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1FBCD" w14:textId="77777777" w:rsidR="00753663" w:rsidRDefault="00753663">
      <w:r>
        <w:separator/>
      </w:r>
    </w:p>
  </w:footnote>
  <w:footnote w:type="continuationSeparator" w:id="0">
    <w:p w14:paraId="015BC670" w14:textId="77777777" w:rsidR="00753663" w:rsidRDefault="0075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85BB" w14:textId="77777777" w:rsidR="008556D1" w:rsidRDefault="008556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6D1"/>
    <w:rsid w:val="00356243"/>
    <w:rsid w:val="00393F98"/>
    <w:rsid w:val="00753663"/>
    <w:rsid w:val="008556D1"/>
    <w:rsid w:val="008A7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85AB"/>
  <w15:docId w15:val="{A4A57A91-7F6B-4AAD-9EFB-CD12B84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05B7E06C19246BE057C30A9533FDF" ma:contentTypeVersion="17" ma:contentTypeDescription="Create a new document." ma:contentTypeScope="" ma:versionID="bdc682e701cfe69c3a503a1b26544c07">
  <xsd:schema xmlns:xsd="http://www.w3.org/2001/XMLSchema" xmlns:xs="http://www.w3.org/2001/XMLSchema" xmlns:p="http://schemas.microsoft.com/office/2006/metadata/properties" xmlns:ns2="284f6a19-604c-4589-b43c-847b11486025" xmlns:ns3="eef079ab-8ebf-4c28-a60d-2ed6dc76e629" targetNamespace="http://schemas.microsoft.com/office/2006/metadata/properties" ma:root="true" ma:fieldsID="b4852c073d72ec97f05efdadc209abeb" ns2:_="" ns3:_="">
    <xsd:import namespace="284f6a19-604c-4589-b43c-847b11486025"/>
    <xsd:import namespace="eef079ab-8ebf-4c28-a60d-2ed6dc76e629"/>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f6a19-604c-4589-b43c-847b1148602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03d122-06e6-431c-88e6-a1a045a97659}" ma:internalName="TaxCatchAll" ma:showField="CatchAllData" ma:web="284f6a19-604c-4589-b43c-847b11486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079ab-8ebf-4c28-a60d-2ed6dc76e62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4d7a51-4093-45ea-866b-0c76f2a5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177D0-3F65-46F5-A1B1-23EE9454C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f6a19-604c-4589-b43c-847b11486025"/>
    <ds:schemaRef ds:uri="eef079ab-8ebf-4c28-a60d-2ed6dc76e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7F8504-EA9C-43B9-AE24-DCAAE34DA0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Natalie Rodgers</cp:lastModifiedBy>
  <cp:revision>4</cp:revision>
  <dcterms:created xsi:type="dcterms:W3CDTF">2023-09-07T10:27:00Z</dcterms:created>
  <dcterms:modified xsi:type="dcterms:W3CDTF">2023-09-07T10:30:00Z</dcterms:modified>
</cp:coreProperties>
</file>